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2610204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Verhandlungsverfahren mit öffentlichem Teilnahmewettbewerb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Transformationsplanung BEW Modul 1 der Stadtwerke Schwerin GmbH (SWS)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Transformationsplanung BEW Modul 1 der Stadtwerke Schwerin GmbH (SWS)
Los 1: Generalkoordination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